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F5" w:rsidRPr="00701CF5" w:rsidRDefault="00701CF5" w:rsidP="00701CF5">
      <w:pPr>
        <w:shd w:val="clear" w:color="auto" w:fill="FFFFFF"/>
        <w:spacing w:after="60" w:line="324" w:lineRule="atLeast"/>
        <w:ind w:right="240"/>
        <w:jc w:val="center"/>
        <w:outlineLvl w:val="3"/>
        <w:rPr>
          <w:rFonts w:ascii="Arial" w:eastAsia="Times New Roman" w:hAnsi="Arial" w:cs="Arial"/>
          <w:caps/>
          <w:lang w:eastAsia="pt-BR"/>
        </w:rPr>
      </w:pPr>
      <w:r w:rsidRPr="00701CF5">
        <w:rPr>
          <w:rFonts w:ascii="Arial" w:eastAsia="Times New Roman" w:hAnsi="Arial" w:cs="Arial"/>
          <w:caps/>
          <w:lang w:eastAsia="pt-BR"/>
        </w:rPr>
        <w:t>Declaração de Direito Autoral</w:t>
      </w:r>
    </w:p>
    <w:p w:rsidR="00701CF5" w:rsidRPr="00701CF5" w:rsidRDefault="00701CF5" w:rsidP="00701CF5">
      <w:pPr>
        <w:spacing w:line="360" w:lineRule="auto"/>
        <w:jc w:val="both"/>
        <w:rPr>
          <w:rFonts w:ascii="Arial" w:hAnsi="Arial" w:cs="Arial"/>
          <w:b/>
        </w:rPr>
      </w:pPr>
    </w:p>
    <w:p w:rsidR="00701CF5" w:rsidRPr="00701CF5" w:rsidRDefault="00701CF5" w:rsidP="00701CF5">
      <w:pPr>
        <w:spacing w:line="360" w:lineRule="auto"/>
        <w:jc w:val="both"/>
        <w:rPr>
          <w:rFonts w:ascii="Arial" w:hAnsi="Arial" w:cs="Arial"/>
          <w:b/>
        </w:rPr>
      </w:pPr>
      <w:r w:rsidRPr="00701CF5">
        <w:rPr>
          <w:rFonts w:ascii="Arial" w:hAnsi="Arial" w:cs="Arial"/>
          <w:b/>
        </w:rPr>
        <w:t xml:space="preserve">Ref.: artigo intitulado: Acidentes com </w:t>
      </w:r>
      <w:proofErr w:type="spellStart"/>
      <w:r w:rsidRPr="00701CF5">
        <w:rPr>
          <w:rFonts w:ascii="Arial" w:hAnsi="Arial" w:cs="Arial"/>
          <w:b/>
        </w:rPr>
        <w:t>pérfuro-cortantes</w:t>
      </w:r>
      <w:proofErr w:type="spellEnd"/>
      <w:r w:rsidRPr="00701CF5">
        <w:rPr>
          <w:rFonts w:ascii="Arial" w:hAnsi="Arial" w:cs="Arial"/>
          <w:b/>
        </w:rPr>
        <w:t xml:space="preserve"> na Faculdade de Odontologia da UFPA: visualização de um cenário.</w:t>
      </w:r>
    </w:p>
    <w:p w:rsidR="00701CF5" w:rsidRPr="00701CF5" w:rsidRDefault="00701CF5" w:rsidP="00701C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701CF5" w:rsidRPr="00701CF5" w:rsidRDefault="00701CF5" w:rsidP="00701C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lang w:eastAsia="pt-BR"/>
        </w:rPr>
      </w:pPr>
      <w:r w:rsidRPr="00701CF5">
        <w:rPr>
          <w:rFonts w:ascii="Arial" w:eastAsia="Times New Roman" w:hAnsi="Arial" w:cs="Arial"/>
          <w:b/>
          <w:bCs/>
          <w:lang w:eastAsia="pt-BR"/>
        </w:rPr>
        <w:t xml:space="preserve">Transferência de direitos </w:t>
      </w:r>
    </w:p>
    <w:p w:rsidR="00701CF5" w:rsidRPr="00701CF5" w:rsidRDefault="00701CF5" w:rsidP="00701C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lang w:eastAsia="pt-BR"/>
        </w:rPr>
      </w:pPr>
      <w:r w:rsidRPr="00701CF5">
        <w:rPr>
          <w:rFonts w:ascii="Arial" w:eastAsia="Times New Roman" w:hAnsi="Arial" w:cs="Arial"/>
          <w:lang w:eastAsia="pt-BR"/>
        </w:rPr>
        <w:t xml:space="preserve">Considerando a aceitação do trabalho acima descrito. Nós, </w:t>
      </w:r>
      <w:proofErr w:type="gramStart"/>
      <w:r w:rsidRPr="00701CF5">
        <w:rPr>
          <w:rFonts w:ascii="Arial" w:eastAsia="Times New Roman" w:hAnsi="Arial" w:cs="Arial"/>
          <w:lang w:eastAsia="pt-BR"/>
        </w:rPr>
        <w:t>os autores, transferimos</w:t>
      </w:r>
      <w:proofErr w:type="gramEnd"/>
      <w:r w:rsidRPr="00701CF5">
        <w:rPr>
          <w:rFonts w:ascii="Arial" w:eastAsia="Times New Roman" w:hAnsi="Arial" w:cs="Arial"/>
          <w:lang w:eastAsia="pt-BR"/>
        </w:rPr>
        <w:t xml:space="preserve"> para a revista </w:t>
      </w:r>
      <w:proofErr w:type="spellStart"/>
      <w:r w:rsidRPr="00701CF5">
        <w:rPr>
          <w:rFonts w:ascii="Arial" w:eastAsia="Times New Roman" w:hAnsi="Arial" w:cs="Arial"/>
          <w:lang w:eastAsia="pt-BR"/>
        </w:rPr>
        <w:t>Robrac</w:t>
      </w:r>
      <w:proofErr w:type="spellEnd"/>
      <w:r w:rsidRPr="00701CF5">
        <w:rPr>
          <w:rFonts w:ascii="Arial" w:eastAsia="Times New Roman" w:hAnsi="Arial" w:cs="Arial"/>
          <w:lang w:eastAsia="pt-BR"/>
        </w:rPr>
        <w:t>, todos os direitos, título e interesse nos direitos autorais do artigo mencionado acima. Este documento se aplica a todas as traduções do mesmo, assim como a apresentação preliminar, sob quaisquer meio de divulgação, do trabalho aceito e ainda não publicado. Se alguma mudança na autoria (ordem, acréscimo ou eliminação) ocorrer após a submissão do trabalho, um documento de concordância de todos os autores deve ser enviado para ser mantido nos arquivos do editor. O nome de um autor (a) somente poderá ser removido mediante solicitação do (a) mesmo (a);</w:t>
      </w:r>
    </w:p>
    <w:p w:rsidR="00701CF5" w:rsidRPr="00701CF5" w:rsidRDefault="00701CF5" w:rsidP="00701C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lang w:eastAsia="pt-BR"/>
        </w:rPr>
      </w:pPr>
      <w:r w:rsidRPr="00701CF5">
        <w:rPr>
          <w:rFonts w:ascii="Arial" w:eastAsia="Times New Roman" w:hAnsi="Arial" w:cs="Arial"/>
          <w:b/>
          <w:bCs/>
          <w:lang w:eastAsia="pt-BR"/>
        </w:rPr>
        <w:t xml:space="preserve">Responsabilidade dos autores </w:t>
      </w:r>
    </w:p>
    <w:p w:rsidR="00701CF5" w:rsidRPr="00701CF5" w:rsidRDefault="00701CF5" w:rsidP="00701C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Nós, abaixo assinados </w:t>
      </w:r>
      <w:r w:rsidRPr="00701CF5">
        <w:rPr>
          <w:rFonts w:ascii="Arial" w:eastAsia="Times New Roman" w:hAnsi="Arial" w:cs="Arial"/>
          <w:lang w:eastAsia="pt-BR"/>
        </w:rPr>
        <w:t>atest</w:t>
      </w:r>
      <w:r>
        <w:rPr>
          <w:rFonts w:ascii="Arial" w:eastAsia="Times New Roman" w:hAnsi="Arial" w:cs="Arial"/>
          <w:lang w:eastAsia="pt-BR"/>
        </w:rPr>
        <w:t>amos</w:t>
      </w:r>
      <w:r w:rsidRPr="00701CF5">
        <w:rPr>
          <w:rFonts w:ascii="Arial" w:eastAsia="Times New Roman" w:hAnsi="Arial" w:cs="Arial"/>
          <w:lang w:eastAsia="pt-BR"/>
        </w:rPr>
        <w:t xml:space="preserve"> que: - o trabalho é original e não contém dados falsificados, plagiados ou fraudulentos; - o trabalho não se encontra atualmente em apreciação, e nem será submetido para publicação em outro periódico, até que uma decisão final de não aceitação seja emitida por esta revista; - fiz uma contribuição científica significativa para o trabalho e estou familiarizado com os dados originais descritos no mesmo; - assumo a responsabilidade pelo conteúdo completo da versão final que foi submetida, entendendo que, se o trabalho ou parte dele for </w:t>
      </w:r>
      <w:proofErr w:type="gramStart"/>
      <w:r w:rsidRPr="00701CF5">
        <w:rPr>
          <w:rFonts w:ascii="Arial" w:eastAsia="Times New Roman" w:hAnsi="Arial" w:cs="Arial"/>
          <w:lang w:eastAsia="pt-BR"/>
        </w:rPr>
        <w:t>considerada</w:t>
      </w:r>
      <w:proofErr w:type="gramEnd"/>
      <w:r w:rsidRPr="00701CF5">
        <w:rPr>
          <w:rFonts w:ascii="Arial" w:eastAsia="Times New Roman" w:hAnsi="Arial" w:cs="Arial"/>
          <w:lang w:eastAsia="pt-BR"/>
        </w:rPr>
        <w:t xml:space="preserve"> deficiente ou fraudulenta, assumirei a responsabilidade junto com os autores.</w:t>
      </w:r>
    </w:p>
    <w:p w:rsidR="00701CF5" w:rsidRDefault="00701CF5" w:rsidP="00701CF5">
      <w:pPr>
        <w:spacing w:line="360" w:lineRule="auto"/>
        <w:jc w:val="both"/>
        <w:rPr>
          <w:rFonts w:ascii="Arial" w:hAnsi="Arial" w:cs="Arial"/>
        </w:rPr>
      </w:pPr>
    </w:p>
    <w:p w:rsidR="00701CF5" w:rsidRPr="00214BD0" w:rsidRDefault="00701CF5" w:rsidP="00701CF5">
      <w:pPr>
        <w:spacing w:line="360" w:lineRule="auto"/>
        <w:jc w:val="both"/>
        <w:rPr>
          <w:rFonts w:ascii="Arial" w:hAnsi="Arial" w:cs="Arial"/>
        </w:rPr>
      </w:pPr>
      <w:r w:rsidRPr="00214BD0">
        <w:rPr>
          <w:rFonts w:ascii="Arial" w:hAnsi="Arial" w:cs="Arial"/>
        </w:rPr>
        <w:t>Liliane Silva do Nascimento</w:t>
      </w:r>
    </w:p>
    <w:p w:rsidR="00701CF5" w:rsidRDefault="00701CF5" w:rsidP="00701CF5">
      <w:pPr>
        <w:spacing w:line="360" w:lineRule="auto"/>
        <w:jc w:val="both"/>
        <w:rPr>
          <w:rFonts w:ascii="Arial" w:hAnsi="Arial" w:cs="Arial"/>
        </w:rPr>
      </w:pPr>
      <w:r w:rsidRPr="00214BD0">
        <w:rPr>
          <w:rFonts w:ascii="Arial" w:hAnsi="Arial" w:cs="Arial"/>
        </w:rPr>
        <w:t xml:space="preserve">Luciana </w:t>
      </w:r>
      <w:proofErr w:type="spellStart"/>
      <w:r w:rsidRPr="00214BD0">
        <w:rPr>
          <w:rFonts w:ascii="Arial" w:hAnsi="Arial" w:cs="Arial"/>
        </w:rPr>
        <w:t>Reichert</w:t>
      </w:r>
      <w:proofErr w:type="spellEnd"/>
      <w:r w:rsidRPr="00214BD0">
        <w:rPr>
          <w:rFonts w:ascii="Arial" w:hAnsi="Arial" w:cs="Arial"/>
        </w:rPr>
        <w:t xml:space="preserve"> Assunção </w:t>
      </w:r>
      <w:proofErr w:type="spellStart"/>
      <w:r w:rsidRPr="00214BD0">
        <w:rPr>
          <w:rFonts w:ascii="Arial" w:hAnsi="Arial" w:cs="Arial"/>
        </w:rPr>
        <w:t>Zanon</w:t>
      </w:r>
      <w:proofErr w:type="spellEnd"/>
    </w:p>
    <w:p w:rsidR="00701CF5" w:rsidRPr="00214BD0" w:rsidRDefault="00701CF5" w:rsidP="00701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Erick </w:t>
      </w:r>
      <w:proofErr w:type="spellStart"/>
      <w:r>
        <w:rPr>
          <w:rFonts w:ascii="Arial" w:hAnsi="Arial" w:cs="Arial"/>
        </w:rPr>
        <w:t>Nelo</w:t>
      </w:r>
      <w:proofErr w:type="spellEnd"/>
      <w:r>
        <w:rPr>
          <w:rFonts w:ascii="Arial" w:hAnsi="Arial" w:cs="Arial"/>
        </w:rPr>
        <w:t xml:space="preserve"> Pedreira</w:t>
      </w:r>
    </w:p>
    <w:p w:rsidR="00701CF5" w:rsidRPr="00214BD0" w:rsidRDefault="00701CF5" w:rsidP="00701CF5">
      <w:pPr>
        <w:spacing w:line="360" w:lineRule="auto"/>
        <w:jc w:val="both"/>
        <w:rPr>
          <w:rFonts w:ascii="Arial" w:hAnsi="Arial" w:cs="Arial"/>
        </w:rPr>
      </w:pPr>
      <w:r w:rsidRPr="00214BD0">
        <w:rPr>
          <w:rFonts w:ascii="Arial" w:hAnsi="Arial" w:cs="Arial"/>
        </w:rPr>
        <w:t xml:space="preserve">Newton Guerreiro </w:t>
      </w:r>
    </w:p>
    <w:p w:rsidR="00701CF5" w:rsidRPr="00214BD0" w:rsidRDefault="00701CF5" w:rsidP="00701CF5">
      <w:pPr>
        <w:spacing w:line="360" w:lineRule="auto"/>
        <w:jc w:val="both"/>
        <w:rPr>
          <w:rFonts w:ascii="Arial" w:hAnsi="Arial" w:cs="Arial"/>
        </w:rPr>
      </w:pPr>
      <w:r w:rsidRPr="00214BD0">
        <w:rPr>
          <w:rFonts w:ascii="Arial" w:hAnsi="Arial" w:cs="Arial"/>
        </w:rPr>
        <w:t>Roberta Lucia Chagas da Silva</w:t>
      </w:r>
    </w:p>
    <w:p w:rsidR="00AD5B1F" w:rsidRPr="00701CF5" w:rsidRDefault="00AD5B1F" w:rsidP="00701CF5">
      <w:pPr>
        <w:jc w:val="both"/>
        <w:rPr>
          <w:rFonts w:ascii="Arial" w:hAnsi="Arial" w:cs="Arial"/>
        </w:rPr>
      </w:pPr>
    </w:p>
    <w:sectPr w:rsidR="00AD5B1F" w:rsidRPr="00701CF5" w:rsidSect="00AD5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F5"/>
    <w:rsid w:val="00701CF5"/>
    <w:rsid w:val="00A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006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6699"/>
            <w:right w:val="none" w:sz="0" w:space="0" w:color="auto"/>
          </w:divBdr>
          <w:divsChild>
            <w:div w:id="175581319">
              <w:marLeft w:val="0"/>
              <w:marRight w:val="0"/>
              <w:marTop w:val="0"/>
              <w:marBottom w:val="0"/>
              <w:divBdr>
                <w:top w:val="dotted" w:sz="6" w:space="6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Liliane</dc:creator>
  <cp:lastModifiedBy>Dra Liliane</cp:lastModifiedBy>
  <cp:revision>1</cp:revision>
  <dcterms:created xsi:type="dcterms:W3CDTF">2011-03-09T13:34:00Z</dcterms:created>
  <dcterms:modified xsi:type="dcterms:W3CDTF">2011-03-09T13:40:00Z</dcterms:modified>
</cp:coreProperties>
</file>