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12" w:rsidRPr="008F6776" w:rsidRDefault="00DB7412" w:rsidP="00DB7412">
      <w:pPr>
        <w:rPr>
          <w:b/>
          <w:bCs/>
          <w:color w:val="FF0000"/>
          <w:sz w:val="22"/>
          <w:szCs w:val="22"/>
        </w:rPr>
      </w:pPr>
      <w:r w:rsidRPr="006A004B">
        <w:rPr>
          <w:b/>
          <w:bCs/>
          <w:color w:val="000000"/>
          <w:sz w:val="22"/>
          <w:szCs w:val="22"/>
        </w:rPr>
        <w:t>Avaliação clínica de dois sistemas de clareamento dental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DB7412" w:rsidRDefault="00DB7412" w:rsidP="00DB7412">
      <w:pPr>
        <w:jc w:val="left"/>
        <w:rPr>
          <w:rStyle w:val="hps"/>
          <w:b/>
          <w:sz w:val="22"/>
          <w:szCs w:val="22"/>
          <w:lang w:val="en"/>
        </w:rPr>
      </w:pPr>
      <w:r w:rsidRPr="002F6248">
        <w:rPr>
          <w:rStyle w:val="hps"/>
          <w:b/>
          <w:sz w:val="22"/>
          <w:szCs w:val="22"/>
          <w:lang w:val="en"/>
        </w:rPr>
        <w:t>Clinical evaluation of</w:t>
      </w:r>
      <w:r w:rsidRPr="002F6248">
        <w:rPr>
          <w:rStyle w:val="longtext"/>
          <w:b/>
          <w:sz w:val="22"/>
          <w:szCs w:val="22"/>
          <w:lang w:val="en"/>
        </w:rPr>
        <w:t xml:space="preserve"> </w:t>
      </w:r>
      <w:r w:rsidRPr="002F6248">
        <w:rPr>
          <w:rStyle w:val="hps"/>
          <w:b/>
          <w:sz w:val="22"/>
          <w:szCs w:val="22"/>
          <w:lang w:val="en"/>
        </w:rPr>
        <w:t>two</w:t>
      </w:r>
      <w:r w:rsidRPr="002F6248">
        <w:rPr>
          <w:rStyle w:val="longtext"/>
          <w:b/>
          <w:sz w:val="22"/>
          <w:szCs w:val="22"/>
          <w:lang w:val="en"/>
        </w:rPr>
        <w:t xml:space="preserve"> </w:t>
      </w:r>
      <w:r w:rsidRPr="002F6248">
        <w:rPr>
          <w:rStyle w:val="hps"/>
          <w:b/>
          <w:sz w:val="22"/>
          <w:szCs w:val="22"/>
          <w:lang w:val="en"/>
        </w:rPr>
        <w:t>tooth whitening</w:t>
      </w:r>
      <w:r w:rsidRPr="002F6248">
        <w:rPr>
          <w:rStyle w:val="longtext"/>
          <w:b/>
          <w:sz w:val="22"/>
          <w:szCs w:val="22"/>
          <w:lang w:val="en"/>
        </w:rPr>
        <w:t xml:space="preserve"> </w:t>
      </w:r>
      <w:r w:rsidRPr="002F6248">
        <w:rPr>
          <w:rStyle w:val="hps"/>
          <w:b/>
          <w:sz w:val="22"/>
          <w:szCs w:val="22"/>
          <w:lang w:val="en"/>
        </w:rPr>
        <w:t>systems</w:t>
      </w:r>
    </w:p>
    <w:p w:rsidR="00DB7412" w:rsidRPr="002F6248" w:rsidRDefault="00DB7412" w:rsidP="00DB7412">
      <w:pPr>
        <w:jc w:val="left"/>
        <w:rPr>
          <w:b/>
          <w:sz w:val="22"/>
          <w:szCs w:val="22"/>
        </w:rPr>
      </w:pPr>
    </w:p>
    <w:p w:rsidR="00DB7412" w:rsidRPr="004829B1" w:rsidRDefault="00DB7412" w:rsidP="00DB7412">
      <w:pPr>
        <w:rPr>
          <w:rFonts w:ascii="Times" w:hAnsi="Times" w:cs="Times New Roman"/>
          <w:sz w:val="20"/>
          <w:szCs w:val="20"/>
          <w:vertAlign w:val="superscript"/>
          <w:lang w:eastAsia="en-US"/>
        </w:rPr>
      </w:pPr>
      <w:r w:rsidRPr="00435402">
        <w:rPr>
          <w:bCs/>
          <w:kern w:val="32"/>
          <w:sz w:val="22"/>
          <w:szCs w:val="22"/>
        </w:rPr>
        <w:t>Flávia Menezes Moreira da SILVA</w:t>
      </w:r>
      <w:r>
        <w:rPr>
          <w:bCs/>
          <w:kern w:val="32"/>
          <w:sz w:val="22"/>
          <w:szCs w:val="22"/>
          <w:vertAlign w:val="superscript"/>
        </w:rPr>
        <w:t>1</w:t>
      </w:r>
    </w:p>
    <w:p w:rsidR="00DB7412" w:rsidRPr="004829B1" w:rsidRDefault="00DB7412" w:rsidP="00DB7412">
      <w:pPr>
        <w:jc w:val="left"/>
        <w:rPr>
          <w:bCs/>
          <w:sz w:val="22"/>
          <w:szCs w:val="22"/>
          <w:vertAlign w:val="superscript"/>
        </w:rPr>
      </w:pPr>
      <w:r w:rsidRPr="00435402">
        <w:rPr>
          <w:bCs/>
          <w:sz w:val="22"/>
          <w:szCs w:val="22"/>
        </w:rPr>
        <w:t>Lilian Garcia NACANO</w:t>
      </w:r>
      <w:r>
        <w:rPr>
          <w:bCs/>
          <w:sz w:val="22"/>
          <w:szCs w:val="22"/>
          <w:vertAlign w:val="superscript"/>
        </w:rPr>
        <w:t>1</w:t>
      </w:r>
    </w:p>
    <w:p w:rsidR="00DB7412" w:rsidRPr="004829B1" w:rsidRDefault="00DB7412" w:rsidP="00DB7412">
      <w:pPr>
        <w:jc w:val="left"/>
        <w:rPr>
          <w:bCs/>
          <w:sz w:val="22"/>
          <w:szCs w:val="22"/>
          <w:vertAlign w:val="superscript"/>
        </w:rPr>
      </w:pPr>
      <w:r w:rsidRPr="00435402">
        <w:rPr>
          <w:bCs/>
          <w:sz w:val="22"/>
          <w:szCs w:val="22"/>
        </w:rPr>
        <w:t>Eliane Cristina GAVA PIZI</w:t>
      </w:r>
      <w:r>
        <w:rPr>
          <w:bCs/>
          <w:sz w:val="22"/>
          <w:szCs w:val="22"/>
          <w:vertAlign w:val="superscript"/>
        </w:rPr>
        <w:t>2</w:t>
      </w:r>
    </w:p>
    <w:p w:rsidR="00DB7412" w:rsidRDefault="00DB7412" w:rsidP="00DB7412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1- Graduanda em Odontologia da Faculdade de Odontologia, Unoeste, Presidente Prudente.</w:t>
      </w:r>
    </w:p>
    <w:p w:rsidR="00DB7412" w:rsidRDefault="00DB7412" w:rsidP="00DB7412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2- Profa. Titular da Disciplina de </w:t>
      </w:r>
      <w:proofErr w:type="spellStart"/>
      <w:r>
        <w:rPr>
          <w:bCs/>
          <w:sz w:val="22"/>
          <w:szCs w:val="22"/>
        </w:rPr>
        <w:t>Dentística</w:t>
      </w:r>
      <w:proofErr w:type="spellEnd"/>
      <w:r>
        <w:rPr>
          <w:bCs/>
          <w:sz w:val="22"/>
          <w:szCs w:val="22"/>
        </w:rPr>
        <w:t xml:space="preserve"> da Faculdade de Odontologia, Unoeste, Presidente Prudente.</w:t>
      </w:r>
    </w:p>
    <w:p w:rsidR="00DB7412" w:rsidRDefault="00DB7412" w:rsidP="00DB7412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Endereço para correspondência: Rua Neide Pimenta </w:t>
      </w:r>
      <w:proofErr w:type="spellStart"/>
      <w:r>
        <w:rPr>
          <w:bCs/>
          <w:sz w:val="22"/>
          <w:szCs w:val="22"/>
        </w:rPr>
        <w:t>Tolomei</w:t>
      </w:r>
      <w:proofErr w:type="spellEnd"/>
      <w:r>
        <w:rPr>
          <w:bCs/>
          <w:sz w:val="22"/>
          <w:szCs w:val="22"/>
        </w:rPr>
        <w:t xml:space="preserve">, 46, </w:t>
      </w:r>
      <w:proofErr w:type="spellStart"/>
      <w:r>
        <w:rPr>
          <w:bCs/>
          <w:sz w:val="22"/>
          <w:szCs w:val="22"/>
        </w:rPr>
        <w:t>Damha</w:t>
      </w:r>
      <w:proofErr w:type="spellEnd"/>
      <w:r>
        <w:rPr>
          <w:bCs/>
          <w:sz w:val="22"/>
          <w:szCs w:val="22"/>
        </w:rPr>
        <w:t>, Presidente Prudente, SP, CEP: 19053-360.</w:t>
      </w:r>
    </w:p>
    <w:p w:rsidR="00DB7412" w:rsidRPr="00435402" w:rsidRDefault="00DB7412" w:rsidP="00DB7412">
      <w:pPr>
        <w:jc w:val="lef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Email</w:t>
      </w:r>
      <w:proofErr w:type="spellEnd"/>
      <w:r>
        <w:rPr>
          <w:bCs/>
          <w:sz w:val="22"/>
          <w:szCs w:val="22"/>
        </w:rPr>
        <w:t>: elianepizi@unoeste.br</w:t>
      </w:r>
    </w:p>
    <w:p w:rsidR="00DB7412" w:rsidRDefault="00DB7412" w:rsidP="00DB7412">
      <w:pPr>
        <w:widowControl w:val="0"/>
        <w:autoSpaceDE w:val="0"/>
        <w:autoSpaceDN w:val="0"/>
        <w:adjustRightInd w:val="0"/>
        <w:spacing w:after="220"/>
        <w:rPr>
          <w:rFonts w:ascii="Verdana" w:hAnsi="Verdana" w:cs="Verdana"/>
          <w:color w:val="1B2435"/>
          <w:sz w:val="22"/>
          <w:szCs w:val="22"/>
          <w:lang w:val="en-US"/>
        </w:rPr>
      </w:pPr>
    </w:p>
    <w:p w:rsidR="00DB7412" w:rsidRDefault="00DB7412" w:rsidP="00DB7412">
      <w:pPr>
        <w:rPr>
          <w:rFonts w:ascii="Verdana" w:hAnsi="Verdana" w:cs="Verdana"/>
          <w:color w:val="1B2435"/>
          <w:sz w:val="22"/>
          <w:szCs w:val="22"/>
          <w:highlight w:val="yellow"/>
          <w:lang w:val="en-US"/>
        </w:rPr>
      </w:pPr>
    </w:p>
    <w:p w:rsidR="002C05D6" w:rsidRDefault="002C05D6">
      <w:bookmarkStart w:id="0" w:name="_GoBack"/>
      <w:bookmarkEnd w:id="0"/>
    </w:p>
    <w:sectPr w:rsidR="002C05D6" w:rsidSect="002C05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12"/>
    <w:rsid w:val="002C05D6"/>
    <w:rsid w:val="00D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EDA9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12"/>
    <w:pPr>
      <w:spacing w:line="360" w:lineRule="auto"/>
      <w:jc w:val="both"/>
    </w:pPr>
    <w:rPr>
      <w:rFonts w:ascii="Arial" w:eastAsia="Times New Roman" w:hAnsi="Arial" w:cs="Arial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B7412"/>
  </w:style>
  <w:style w:type="character" w:customStyle="1" w:styleId="longtext">
    <w:name w:val="long_text"/>
    <w:rsid w:val="00DB74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12"/>
    <w:pPr>
      <w:spacing w:line="360" w:lineRule="auto"/>
      <w:jc w:val="both"/>
    </w:pPr>
    <w:rPr>
      <w:rFonts w:ascii="Arial" w:eastAsia="Times New Roman" w:hAnsi="Arial" w:cs="Arial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B7412"/>
  </w:style>
  <w:style w:type="character" w:customStyle="1" w:styleId="longtext">
    <w:name w:val="long_text"/>
    <w:rsid w:val="00DB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Macintosh Word</Application>
  <DocSecurity>0</DocSecurity>
  <Lines>3</Lines>
  <Paragraphs>1</Paragraphs>
  <ScaleCrop>false</ScaleCrop>
  <Company>Unoeste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Cristina  Gava Pizi</dc:creator>
  <cp:keywords/>
  <dc:description/>
  <cp:lastModifiedBy>Eliane Cristina  Gava Pizi</cp:lastModifiedBy>
  <cp:revision>1</cp:revision>
  <dcterms:created xsi:type="dcterms:W3CDTF">2011-10-31T15:40:00Z</dcterms:created>
  <dcterms:modified xsi:type="dcterms:W3CDTF">2011-10-31T15:40:00Z</dcterms:modified>
</cp:coreProperties>
</file>